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DA" w:rsidRDefault="006A47DA" w:rsidP="006A47DA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</w:p>
    <w:p w:rsidR="004351FB" w:rsidRPr="00CC75F9" w:rsidRDefault="004351FB" w:rsidP="006A47DA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46355</wp:posOffset>
                </wp:positionV>
                <wp:extent cx="3086100" cy="447675"/>
                <wp:effectExtent l="76200" t="38100" r="76200" b="123825"/>
                <wp:wrapNone/>
                <wp:docPr id="4" name="Prostokąt z rogami zaokrąglonymi po przekątn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47675"/>
                        </a:xfrm>
                        <a:prstGeom prst="round2Diag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FB" w:rsidRPr="00540F95" w:rsidRDefault="004351FB" w:rsidP="0089687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F95"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Informacje o zgłaszającym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Prostokąt z rogami zaokrąglonymi po przekątnej 4" o:spid="_x0000_s1026" style="position:absolute;left:0;text-align:left;margin-left:24.15pt;margin-top:3.65pt;width:243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" adj="-11796480,,5400" path="m74614,l3086100,r,l3086100,373061v,41208,-33406,74614,-74614,74614l,447675r,l,74614c,33406,33406,,74614,xe" fillcolor="white [3201]" strokecolor="#6f3b55 [3208]" strokeweight="2.25pt">
                <v:stroke joinstyle="miter"/>
                <v:shadow on="t" color="black" opacity="26214f" origin=",-.5" offset="0,3pt"/>
                <v:formulas/>
                <v:path arrowok="t" o:connecttype="custom" o:connectlocs="74614,0;3086100,0;3086100,0;3086100,373061;3011486,447675;0,447675;0,447675;0,74614;74614,0" o:connectangles="0,0,0,0,0,0,0,0,0" textboxrect="0,0,3086100,447675"/>
                <v:textbox>
                  <w:txbxContent>
                    <w:p w:rsidR="004351FB" w:rsidRPr="00540F95" w:rsidRDefault="004351FB" w:rsidP="00896870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F95"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Informacje o zgłaszającym</w:t>
                      </w:r>
                    </w:p>
                  </w:txbxContent>
                </v:textbox>
              </v:shape>
            </w:pict>
          </mc:Fallback>
        </mc:AlternateContent>
      </w:r>
    </w:p>
    <w:p w:rsidR="004351FB" w:rsidRPr="004351FB" w:rsidRDefault="004351FB" w:rsidP="004351FB">
      <w:pPr>
        <w:spacing w:after="0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p w:rsidR="006A47DA" w:rsidRPr="00EB7E1D" w:rsidRDefault="006A47DA" w:rsidP="00EB7E1D">
      <w:pPr>
        <w:spacing w:after="0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Zwykatabel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8375"/>
      </w:tblGrid>
      <w:tr w:rsidR="005B5798" w:rsidRPr="005B5798" w:rsidTr="005B5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:rsidR="006A47DA" w:rsidRPr="005B5798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5B579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</w:tcPr>
          <w:p w:rsidR="006A47DA" w:rsidRPr="005B5798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5B5798" w:rsidRPr="005B5798" w:rsidTr="005B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:rsidR="006A47DA" w:rsidRPr="005B5798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5B579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pl-PL"/>
              </w:rPr>
              <w:t>Instytucja: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</w:tcPr>
          <w:p w:rsidR="006A47DA" w:rsidRPr="005B5798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5B5798" w:rsidRPr="005B5798" w:rsidTr="005B57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:rsidR="006A47DA" w:rsidRPr="005B5798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5B579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pl-PL"/>
              </w:rPr>
              <w:t>Adres e-mail do korespondencji: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</w:tcPr>
          <w:p w:rsidR="006A47DA" w:rsidRPr="005B5798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:rsidR="006A47DA" w:rsidRDefault="006A47DA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4351FB" w:rsidRDefault="004351FB" w:rsidP="004351FB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</w:p>
    <w:p w:rsidR="004351FB" w:rsidRPr="00CC75F9" w:rsidRDefault="004351FB" w:rsidP="004351FB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B34FC" wp14:editId="0A1CA415">
                <wp:simplePos x="0" y="0"/>
                <wp:positionH relativeFrom="column">
                  <wp:posOffset>306705</wp:posOffset>
                </wp:positionH>
                <wp:positionV relativeFrom="paragraph">
                  <wp:posOffset>46355</wp:posOffset>
                </wp:positionV>
                <wp:extent cx="3086100" cy="447675"/>
                <wp:effectExtent l="76200" t="38100" r="76200" b="123825"/>
                <wp:wrapNone/>
                <wp:docPr id="5" name="Prostokąt z rogami zaokrąglonymi po przekątnej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47675"/>
                        </a:xfrm>
                        <a:prstGeom prst="round2Diag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FB" w:rsidRPr="00540F95" w:rsidRDefault="00085946" w:rsidP="0089687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Zgłaszane uwagi i</w:t>
                            </w:r>
                            <w:r w:rsidR="000D4B06" w:rsidRPr="00540F95"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propozycje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AB34FC" id="Prostokąt z rogami zaokrąglonymi po przekątnej 5" o:spid="_x0000_s1027" style="position:absolute;left:0;text-align:left;margin-left:24.15pt;margin-top:3.65pt;width:243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" adj="-11796480,,5400" path="m74614,l3086100,r,l3086100,373061v,41208,-33406,74614,-74614,74614l,447675r,l,74614c,33406,33406,,74614,xe" fillcolor="white [3201]" strokecolor="#6f3b55 [3208]" strokeweight="2.25pt">
                <v:stroke joinstyle="miter"/>
                <v:shadow on="t" color="black" opacity="26214f" origin=",-.5" offset="0,3pt"/>
                <v:formulas/>
                <v:path arrowok="t" o:connecttype="custom" o:connectlocs="74614,0;3086100,0;3086100,0;3086100,373061;3011486,447675;0,447675;0,447675;0,74614;74614,0" o:connectangles="0,0,0,0,0,0,0,0,0" textboxrect="0,0,3086100,447675"/>
                <v:textbox>
                  <w:txbxContent>
                    <w:p w:rsidR="004351FB" w:rsidRPr="00540F95" w:rsidRDefault="00085946" w:rsidP="00896870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Zgłaszane uwagi i</w:t>
                      </w:r>
                      <w:r w:rsidR="000D4B06" w:rsidRPr="00540F95"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propozycje zmian</w:t>
                      </w:r>
                    </w:p>
                  </w:txbxContent>
                </v:textbox>
              </v:shape>
            </w:pict>
          </mc:Fallback>
        </mc:AlternateContent>
      </w:r>
    </w:p>
    <w:p w:rsidR="006A47DA" w:rsidRDefault="006A47DA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A47DA" w:rsidRDefault="006A47DA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896870" w:rsidRPr="00CC75F9" w:rsidRDefault="00896870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siatki1jasnaakcent5"/>
        <w:tblW w:w="5000" w:type="pct"/>
        <w:tblLook w:val="04A0" w:firstRow="1" w:lastRow="0" w:firstColumn="1" w:lastColumn="0" w:noHBand="0" w:noVBand="1"/>
      </w:tblPr>
      <w:tblGrid>
        <w:gridCol w:w="1040"/>
        <w:gridCol w:w="3127"/>
        <w:gridCol w:w="3492"/>
        <w:gridCol w:w="3103"/>
      </w:tblGrid>
      <w:tr w:rsidR="006A47DA" w:rsidRPr="00CC75F9" w:rsidTr="00EB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:rsidR="006A47DA" w:rsidRPr="00EB7E1D" w:rsidRDefault="006A47DA" w:rsidP="00410DA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62" w:type="pct"/>
          </w:tcPr>
          <w:p w:rsidR="006A47DA" w:rsidRPr="00EB7E1D" w:rsidRDefault="006A47DA" w:rsidP="00A2220C">
            <w:pPr>
              <w:pStyle w:val="Akapitzlist"/>
              <w:spacing w:after="0"/>
              <w:ind w:lef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Część dokumentu, </w:t>
            </w:r>
            <w:r w:rsidR="00A2220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d</w:t>
            </w: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o</w:t>
            </w:r>
            <w:r w:rsidR="00A2220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 </w:t>
            </w: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którego odnosi się uwaga (rozdział/</w:t>
            </w:r>
            <w:r w:rsidR="005A496E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podrozdział/</w:t>
            </w: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strona)</w:t>
            </w:r>
            <w:r w:rsidR="00293748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1686" w:type="pct"/>
          </w:tcPr>
          <w:p w:rsidR="0070130D" w:rsidRDefault="0070130D" w:rsidP="0070130D">
            <w:pPr>
              <w:pStyle w:val="Akapitzlist"/>
              <w:spacing w:before="24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6A47DA" w:rsidRPr="00EB7E1D" w:rsidRDefault="006A47DA" w:rsidP="0070130D">
            <w:pPr>
              <w:pStyle w:val="Akapitzlist"/>
              <w:spacing w:before="24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Treść uwagi</w:t>
            </w:r>
            <w:r w:rsidR="00293748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1505" w:type="pct"/>
          </w:tcPr>
          <w:p w:rsidR="0070130D" w:rsidRDefault="0070130D" w:rsidP="00410DAC">
            <w:pPr>
              <w:pStyle w:val="Akapitzlist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6A47DA" w:rsidRPr="00EB7E1D" w:rsidRDefault="006A47DA" w:rsidP="00410DAC">
            <w:pPr>
              <w:pStyle w:val="Akapitzlist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Propozycja zmiany</w:t>
            </w:r>
            <w:r w:rsidR="00085946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 i uzasadnienie</w:t>
            </w:r>
            <w:r w:rsidR="00293748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:</w:t>
            </w:r>
          </w:p>
        </w:tc>
      </w:tr>
      <w:tr w:rsidR="00EB7E1D" w:rsidRPr="00CC75F9" w:rsidTr="00EB7E1D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:rsidR="006A47DA" w:rsidRPr="00EB7E1D" w:rsidRDefault="006A47DA" w:rsidP="004E6A3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A47DA" w:rsidRPr="00CC75F9" w:rsidTr="00EB7E1D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:rsidR="006A47DA" w:rsidRPr="00EB7E1D" w:rsidRDefault="006A47DA" w:rsidP="003F3C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B7E1D" w:rsidRPr="00CC75F9" w:rsidTr="00EB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:rsidR="003F3C34" w:rsidRPr="00EB7E1D" w:rsidRDefault="003F3C34" w:rsidP="003F3C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F3C34" w:rsidRPr="00CC75F9" w:rsidTr="00742D16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:rsidR="003F3C34" w:rsidRPr="00EB7E1D" w:rsidRDefault="003F3C34" w:rsidP="003F3C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6A47DA" w:rsidRPr="00CC75F9" w:rsidRDefault="006A47DA" w:rsidP="006A47D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742D16" w:rsidRDefault="00742D16">
      <w:r w:rsidRPr="00742D16"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FFF5E" wp14:editId="4A9484E7">
                <wp:simplePos x="0" y="0"/>
                <wp:positionH relativeFrom="column">
                  <wp:posOffset>230505</wp:posOffset>
                </wp:positionH>
                <wp:positionV relativeFrom="paragraph">
                  <wp:posOffset>195580</wp:posOffset>
                </wp:positionV>
                <wp:extent cx="3086100" cy="447675"/>
                <wp:effectExtent l="76200" t="38100" r="76200" b="123825"/>
                <wp:wrapNone/>
                <wp:docPr id="1" name="Prostokąt z rogami zaokrąglonymi po przekątn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476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6F3B5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2D16" w:rsidRPr="00540F95" w:rsidRDefault="001D5E2E" w:rsidP="00742D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Inne uwagi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1FFF5E" id="Prostokąt z rogami zaokrąglonymi po przekątnej 1" o:spid="_x0000_s1028" style="position:absolute;margin-left:18.15pt;margin-top:15.4pt;width:243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" adj="-11796480,,5400" path="m74614,l3086100,r,l3086100,373061v,41208,-33406,74614,-74614,74614l,447675r,l,74614c,33406,33406,,74614,xe" fillcolor="window" strokecolor="#6f3b55" strokeweight="2.25pt">
                <v:stroke joinstyle="miter"/>
                <v:shadow on="t" color="black" opacity="26214f" origin=",-.5" offset="0,3pt"/>
                <v:formulas/>
                <v:path arrowok="t" o:connecttype="custom" o:connectlocs="74614,0;3086100,0;3086100,0;3086100,373061;3011486,447675;0,447675;0,447675;0,74614;74614,0" o:connectangles="0,0,0,0,0,0,0,0,0" textboxrect="0,0,3086100,447675"/>
                <v:textbox>
                  <w:txbxContent>
                    <w:p w:rsidR="00742D16" w:rsidRPr="00540F95" w:rsidRDefault="001D5E2E" w:rsidP="00742D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Inne uwagi</w:t>
                      </w:r>
                    </w:p>
                  </w:txbxContent>
                </v:textbox>
              </v:shape>
            </w:pict>
          </mc:Fallback>
        </mc:AlternateContent>
      </w:r>
    </w:p>
    <w:p w:rsidR="00742D16" w:rsidRDefault="00742D16"/>
    <w:p w:rsidR="00CD0515" w:rsidRDefault="00CD0515"/>
    <w:p w:rsidR="00742D16" w:rsidRDefault="001D5E2E">
      <w:r>
        <w:t>………</w:t>
      </w:r>
    </w:p>
    <w:sectPr w:rsidR="00742D16" w:rsidSect="00CC75F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5A" w:rsidRDefault="00A32D5A" w:rsidP="00126299">
      <w:pPr>
        <w:spacing w:after="0" w:line="240" w:lineRule="auto"/>
      </w:pPr>
      <w:r>
        <w:separator/>
      </w:r>
    </w:p>
  </w:endnote>
  <w:endnote w:type="continuationSeparator" w:id="0">
    <w:p w:rsidR="00A32D5A" w:rsidRDefault="00A32D5A" w:rsidP="0012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5A" w:rsidRDefault="00A32D5A" w:rsidP="00126299">
      <w:pPr>
        <w:spacing w:after="0" w:line="240" w:lineRule="auto"/>
      </w:pPr>
      <w:r>
        <w:separator/>
      </w:r>
    </w:p>
  </w:footnote>
  <w:footnote w:type="continuationSeparator" w:id="0">
    <w:p w:rsidR="00A32D5A" w:rsidRDefault="00A32D5A" w:rsidP="0012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99" w:rsidRDefault="00126299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pl-P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26299" w:rsidRPr="00126299" w:rsidRDefault="00126299" w:rsidP="00126299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  <w:lang w:val="pl-PL"/>
                                </w:rPr>
                              </w:pPr>
                              <w:r w:rsidRPr="0012629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pl-P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Formularz zgłaszania uwag do projektu: „Strategii Rozwoju Gminy </w:t>
                              </w:r>
                              <w:r w:rsidR="005B579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pl-P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Stąporków na lata 2016-2027</w:t>
                              </w:r>
                              <w:r w:rsidRPr="0012629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pl-P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512757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FFFFFF" w:themeColor="background1"/>
                        <w:sz w:val="24"/>
                        <w:szCs w:val="24"/>
                        <w:lang w:val="pl-P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26299" w:rsidRPr="00126299" w:rsidRDefault="00126299" w:rsidP="00126299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  <w:lang w:val="pl-PL"/>
                          </w:rPr>
                        </w:pPr>
                        <w:r w:rsidRPr="00126299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pl-P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Formularz zgłaszania uwag do projektu: „Strategii Rozwoju Gminy </w:t>
                        </w:r>
                        <w:r w:rsidR="005B5798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pl-P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Stąporków na lata 2016-2027</w:t>
                        </w:r>
                        <w:r w:rsidRPr="00126299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pl-P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7D3"/>
    <w:multiLevelType w:val="hybridMultilevel"/>
    <w:tmpl w:val="C2AA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171130"/>
    <w:multiLevelType w:val="hybridMultilevel"/>
    <w:tmpl w:val="F8B6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2256C1"/>
    <w:multiLevelType w:val="hybridMultilevel"/>
    <w:tmpl w:val="389A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250E60"/>
    <w:multiLevelType w:val="hybridMultilevel"/>
    <w:tmpl w:val="F9AA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F3"/>
    <w:rsid w:val="000346FC"/>
    <w:rsid w:val="00085946"/>
    <w:rsid w:val="000D4B06"/>
    <w:rsid w:val="00126299"/>
    <w:rsid w:val="001D5E2E"/>
    <w:rsid w:val="00293748"/>
    <w:rsid w:val="003F3C34"/>
    <w:rsid w:val="004351FB"/>
    <w:rsid w:val="004E6A3B"/>
    <w:rsid w:val="00516795"/>
    <w:rsid w:val="00540F95"/>
    <w:rsid w:val="005A496E"/>
    <w:rsid w:val="005B5798"/>
    <w:rsid w:val="006A47DA"/>
    <w:rsid w:val="0070130D"/>
    <w:rsid w:val="007311E1"/>
    <w:rsid w:val="00742D16"/>
    <w:rsid w:val="00896870"/>
    <w:rsid w:val="00A17A2A"/>
    <w:rsid w:val="00A2220C"/>
    <w:rsid w:val="00A32D5A"/>
    <w:rsid w:val="00BE030B"/>
    <w:rsid w:val="00CD0515"/>
    <w:rsid w:val="00D81BF3"/>
    <w:rsid w:val="00E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06F5E"/>
  <w15:chartTrackingRefBased/>
  <w15:docId w15:val="{35F25139-AF81-4827-800A-7B1F552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7D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47DA"/>
    <w:pPr>
      <w:ind w:left="720"/>
      <w:contextualSpacing/>
    </w:pPr>
  </w:style>
  <w:style w:type="paragraph" w:styleId="Bezodstpw">
    <w:name w:val="No Spacing"/>
    <w:uiPriority w:val="99"/>
    <w:qFormat/>
    <w:rsid w:val="006A47D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styleId="Tabelasiatki1jasnaakcent1">
    <w:name w:val="Grid Table 1 Light Accent 1"/>
    <w:basedOn w:val="Standardowy"/>
    <w:uiPriority w:val="46"/>
    <w:rsid w:val="004351FB"/>
    <w:pPr>
      <w:spacing w:after="0" w:line="240" w:lineRule="auto"/>
    </w:pPr>
    <w:tblPr>
      <w:tblStyleRowBandSize w:val="1"/>
      <w:tblStyleColBandSize w:val="1"/>
      <w:tblBorders>
        <w:top w:val="single" w:sz="4" w:space="0" w:color="C894CF" w:themeColor="accent1" w:themeTint="66"/>
        <w:left w:val="single" w:sz="4" w:space="0" w:color="C894CF" w:themeColor="accent1" w:themeTint="66"/>
        <w:bottom w:val="single" w:sz="4" w:space="0" w:color="C894CF" w:themeColor="accent1" w:themeTint="66"/>
        <w:right w:val="single" w:sz="4" w:space="0" w:color="C894CF" w:themeColor="accent1" w:themeTint="66"/>
        <w:insideH w:val="single" w:sz="4" w:space="0" w:color="C894CF" w:themeColor="accent1" w:themeTint="66"/>
        <w:insideV w:val="single" w:sz="4" w:space="0" w:color="C894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5F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5F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4351FB"/>
    <w:pPr>
      <w:spacing w:after="0" w:line="240" w:lineRule="auto"/>
    </w:pPr>
    <w:tblPr>
      <w:tblStyleRowBandSize w:val="1"/>
      <w:tblStyleColBandSize w:val="1"/>
      <w:tblBorders>
        <w:top w:val="single" w:sz="4" w:space="0" w:color="B87998" w:themeColor="accent5" w:themeTint="99"/>
        <w:left w:val="single" w:sz="4" w:space="0" w:color="B87998" w:themeColor="accent5" w:themeTint="99"/>
        <w:bottom w:val="single" w:sz="4" w:space="0" w:color="B87998" w:themeColor="accent5" w:themeTint="99"/>
        <w:right w:val="single" w:sz="4" w:space="0" w:color="B87998" w:themeColor="accent5" w:themeTint="99"/>
        <w:insideH w:val="single" w:sz="4" w:space="0" w:color="B87998" w:themeColor="accent5" w:themeTint="99"/>
        <w:insideV w:val="single" w:sz="4" w:space="0" w:color="B879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3B55" w:themeColor="accent5"/>
          <w:left w:val="single" w:sz="4" w:space="0" w:color="6F3B55" w:themeColor="accent5"/>
          <w:bottom w:val="single" w:sz="4" w:space="0" w:color="6F3B55" w:themeColor="accent5"/>
          <w:right w:val="single" w:sz="4" w:space="0" w:color="6F3B55" w:themeColor="accent5"/>
          <w:insideH w:val="nil"/>
          <w:insideV w:val="nil"/>
        </w:tcBorders>
        <w:shd w:val="clear" w:color="auto" w:fill="6F3B55" w:themeFill="accent5"/>
      </w:tcPr>
    </w:tblStylePr>
    <w:tblStylePr w:type="lastRow">
      <w:rPr>
        <w:b/>
        <w:bCs/>
      </w:rPr>
      <w:tblPr/>
      <w:tcPr>
        <w:tcBorders>
          <w:top w:val="double" w:sz="4" w:space="0" w:color="6F3B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table" w:styleId="Tabelasiatki1jasnaakcent5">
    <w:name w:val="Grid Table 1 Light Accent 5"/>
    <w:basedOn w:val="Standardowy"/>
    <w:uiPriority w:val="46"/>
    <w:rsid w:val="004351FB"/>
    <w:pPr>
      <w:spacing w:after="0" w:line="240" w:lineRule="auto"/>
    </w:pPr>
    <w:tblPr>
      <w:tblStyleRowBandSize w:val="1"/>
      <w:tblStyleColBandSize w:val="1"/>
      <w:tblBorders>
        <w:top w:val="single" w:sz="4" w:space="0" w:color="CFA6BA" w:themeColor="accent5" w:themeTint="66"/>
        <w:left w:val="single" w:sz="4" w:space="0" w:color="CFA6BA" w:themeColor="accent5" w:themeTint="66"/>
        <w:bottom w:val="single" w:sz="4" w:space="0" w:color="CFA6BA" w:themeColor="accent5" w:themeTint="66"/>
        <w:right w:val="single" w:sz="4" w:space="0" w:color="CFA6BA" w:themeColor="accent5" w:themeTint="66"/>
        <w:insideH w:val="single" w:sz="4" w:space="0" w:color="CFA6BA" w:themeColor="accent5" w:themeTint="66"/>
        <w:insideV w:val="single" w:sz="4" w:space="0" w:color="CFA6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79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79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351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5">
    <w:name w:val="Grid Table 2 Accent 5"/>
    <w:basedOn w:val="Standardowy"/>
    <w:uiPriority w:val="47"/>
    <w:rsid w:val="004351FB"/>
    <w:pPr>
      <w:spacing w:after="0" w:line="240" w:lineRule="auto"/>
    </w:pPr>
    <w:tblPr>
      <w:tblStyleRowBandSize w:val="1"/>
      <w:tblStyleColBandSize w:val="1"/>
      <w:tblBorders>
        <w:top w:val="single" w:sz="2" w:space="0" w:color="B87998" w:themeColor="accent5" w:themeTint="99"/>
        <w:bottom w:val="single" w:sz="2" w:space="0" w:color="B87998" w:themeColor="accent5" w:themeTint="99"/>
        <w:insideH w:val="single" w:sz="2" w:space="0" w:color="B87998" w:themeColor="accent5" w:themeTint="99"/>
        <w:insideV w:val="single" w:sz="2" w:space="0" w:color="B879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79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79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12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299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2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299"/>
    <w:rPr>
      <w:rFonts w:ascii="Calibri" w:eastAsia="Times New Roman" w:hAnsi="Calibri" w:cs="Times New Roman"/>
      <w:lang w:val="en-GB" w:eastAsia="en-GB"/>
    </w:rPr>
  </w:style>
  <w:style w:type="table" w:styleId="Tabelasiatki6kolorowaakcent5">
    <w:name w:val="Grid Table 6 Colorful Accent 5"/>
    <w:basedOn w:val="Standardowy"/>
    <w:uiPriority w:val="51"/>
    <w:rsid w:val="00126299"/>
    <w:pPr>
      <w:spacing w:after="0" w:line="240" w:lineRule="auto"/>
    </w:pPr>
    <w:rPr>
      <w:color w:val="532C3F" w:themeColor="accent5" w:themeShade="BF"/>
    </w:rPr>
    <w:tblPr>
      <w:tblStyleRowBandSize w:val="1"/>
      <w:tblStyleColBandSize w:val="1"/>
      <w:tblBorders>
        <w:top w:val="single" w:sz="4" w:space="0" w:color="B87998" w:themeColor="accent5" w:themeTint="99"/>
        <w:left w:val="single" w:sz="4" w:space="0" w:color="B87998" w:themeColor="accent5" w:themeTint="99"/>
        <w:bottom w:val="single" w:sz="4" w:space="0" w:color="B87998" w:themeColor="accent5" w:themeTint="99"/>
        <w:right w:val="single" w:sz="4" w:space="0" w:color="B87998" w:themeColor="accent5" w:themeTint="99"/>
        <w:insideH w:val="single" w:sz="4" w:space="0" w:color="B87998" w:themeColor="accent5" w:themeTint="99"/>
        <w:insideV w:val="single" w:sz="4" w:space="0" w:color="B879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79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79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table" w:styleId="Tabelasiatki1jasnaakcent4">
    <w:name w:val="Grid Table 1 Light Accent 4"/>
    <w:basedOn w:val="Standardowy"/>
    <w:uiPriority w:val="46"/>
    <w:rsid w:val="00126299"/>
    <w:pPr>
      <w:spacing w:after="0" w:line="240" w:lineRule="auto"/>
    </w:pPr>
    <w:tblPr>
      <w:tblStyleRowBandSize w:val="1"/>
      <w:tblStyleColBandSize w:val="1"/>
      <w:tblBorders>
        <w:top w:val="single" w:sz="4" w:space="0" w:color="C8C5C5" w:themeColor="accent4" w:themeTint="66"/>
        <w:left w:val="single" w:sz="4" w:space="0" w:color="C8C5C5" w:themeColor="accent4" w:themeTint="66"/>
        <w:bottom w:val="single" w:sz="4" w:space="0" w:color="C8C5C5" w:themeColor="accent4" w:themeTint="66"/>
        <w:right w:val="single" w:sz="4" w:space="0" w:color="C8C5C5" w:themeColor="accent4" w:themeTint="66"/>
        <w:insideH w:val="single" w:sz="4" w:space="0" w:color="C8C5C5" w:themeColor="accent4" w:themeTint="66"/>
        <w:insideV w:val="single" w:sz="4" w:space="0" w:color="C8C5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CA8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8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E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0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2757"/>
      </a:accent1>
      <a:accent2>
        <a:srgbClr val="8AB868"/>
      </a:accent2>
      <a:accent3>
        <a:srgbClr val="960000"/>
      </a:accent3>
      <a:accent4>
        <a:srgbClr val="757070"/>
      </a:accent4>
      <a:accent5>
        <a:srgbClr val="6F3B55"/>
      </a:accent5>
      <a:accent6>
        <a:srgbClr val="000000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projektu: „Strategii Rozwoju Gminy Komorniki na lata 2021-2030”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projektu: „Strategii Rozwoju Gminy Stąporków na lata 2016-2027”</dc:title>
  <dc:subject/>
  <dc:creator>Waldek</dc:creator>
  <cp:keywords/>
  <dc:description/>
  <cp:lastModifiedBy>Magdalena Walocha</cp:lastModifiedBy>
  <cp:revision>2</cp:revision>
  <cp:lastPrinted>2021-05-28T09:03:00Z</cp:lastPrinted>
  <dcterms:created xsi:type="dcterms:W3CDTF">2021-08-20T11:10:00Z</dcterms:created>
  <dcterms:modified xsi:type="dcterms:W3CDTF">2021-08-20T11:10:00Z</dcterms:modified>
</cp:coreProperties>
</file>