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EF" w:rsidRPr="006C5AEF" w:rsidRDefault="006C5AEF" w:rsidP="006C5AEF">
      <w:pPr>
        <w:spacing w:line="0" w:lineRule="atLeast"/>
        <w:ind w:left="20"/>
      </w:pPr>
      <w:bookmarkStart w:id="0" w:name="page1"/>
      <w:bookmarkEnd w:id="0"/>
      <w:r>
        <w:rPr>
          <w:rFonts w:ascii="Times New Roman" w:eastAsia="Times New Roman" w:hAnsi="Times New Roman"/>
          <w:color w:val="00000A"/>
        </w:rPr>
        <w:t>Nazwisko i imię</w:t>
      </w:r>
    </w:p>
    <w:p w:rsidR="006C5AEF" w:rsidRPr="006C5AEF" w:rsidRDefault="006C5AEF" w:rsidP="006C5AEF">
      <w:pPr>
        <w:spacing w:line="0" w:lineRule="atLeast"/>
        <w:ind w:left="20"/>
      </w:pPr>
      <w:r>
        <w:rPr>
          <w:rFonts w:ascii="Times New Roman" w:eastAsia="Times New Roman" w:hAnsi="Times New Roman"/>
          <w:color w:val="00000A"/>
        </w:rPr>
        <w:t>…………………………………………………………</w:t>
      </w:r>
    </w:p>
    <w:p w:rsidR="006C5AEF" w:rsidRPr="006C5AEF" w:rsidRDefault="006C5AEF" w:rsidP="006C5AEF">
      <w:pPr>
        <w:spacing w:line="0" w:lineRule="atLeast"/>
        <w:ind w:left="20"/>
      </w:pPr>
      <w:r>
        <w:rPr>
          <w:rFonts w:ascii="Times New Roman" w:eastAsia="Times New Roman" w:hAnsi="Times New Roman"/>
          <w:color w:val="00000A"/>
        </w:rPr>
        <w:t>Adres</w:t>
      </w:r>
    </w:p>
    <w:p w:rsidR="006C5AEF" w:rsidRPr="006C5AEF" w:rsidRDefault="006C5AEF" w:rsidP="006C5AEF">
      <w:pPr>
        <w:spacing w:line="0" w:lineRule="atLeast"/>
        <w:ind w:left="20"/>
      </w:pPr>
      <w:r>
        <w:rPr>
          <w:rFonts w:ascii="Times New Roman" w:eastAsia="Times New Roman" w:hAnsi="Times New Roman"/>
          <w:color w:val="00000A"/>
        </w:rPr>
        <w:t>…………………………………………………………</w:t>
      </w:r>
    </w:p>
    <w:p w:rsidR="006C5AEF" w:rsidRDefault="006C5AEF" w:rsidP="006C5AEF">
      <w:pPr>
        <w:spacing w:line="0" w:lineRule="atLeast"/>
        <w:ind w:left="20"/>
      </w:pPr>
      <w:r>
        <w:rPr>
          <w:rFonts w:ascii="Times New Roman" w:eastAsia="Times New Roman" w:hAnsi="Times New Roman"/>
          <w:color w:val="00000A"/>
        </w:rPr>
        <w:t>Tel. kontaktowy……………………………………….</w:t>
      </w:r>
    </w:p>
    <w:p w:rsidR="006C5AEF" w:rsidRDefault="006C5AEF" w:rsidP="006C5AEF">
      <w:pPr>
        <w:spacing w:line="193" w:lineRule="exact"/>
        <w:rPr>
          <w:rFonts w:ascii="Times New Roman" w:eastAsia="Times New Roman" w:hAnsi="Times New Roman"/>
          <w:color w:val="00000A"/>
          <w:sz w:val="24"/>
        </w:rPr>
      </w:pPr>
    </w:p>
    <w:p w:rsidR="006C5AEF" w:rsidRDefault="006C5AEF" w:rsidP="006C5AEF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ZESTAWIENIE </w:t>
      </w:r>
      <w:r>
        <w:rPr>
          <w:rFonts w:ascii="Times New Roman" w:hAnsi="Times New Roman"/>
          <w:b/>
          <w:sz w:val="24"/>
        </w:rPr>
        <w:t>FAKTUR VAT</w:t>
      </w:r>
      <w:r>
        <w:rPr>
          <w:rFonts w:ascii="Times New Roman" w:hAnsi="Times New Roman"/>
          <w:sz w:val="24"/>
        </w:rPr>
        <w:t xml:space="preserve"> DOŁĄCZONYCH                                                               DO WNIOSKU O ZWROT PODATKU AKCYZOWEGO ZAWARTEGO W CENIE OLEJU NAPĘDOWEGO WYKORZYSTYWANEGO DO PRODUKCJI ROLNEJ</w:t>
      </w:r>
    </w:p>
    <w:p w:rsidR="006C5AEF" w:rsidRDefault="006C5AEF" w:rsidP="006C5AEF">
      <w:pPr>
        <w:spacing w:line="247" w:lineRule="exact"/>
        <w:rPr>
          <w:rFonts w:ascii="Times New Roman" w:eastAsia="Times New Roman" w:hAnsi="Times New Roman"/>
          <w:b/>
          <w:color w:val="00000A"/>
          <w:sz w:val="24"/>
        </w:rPr>
      </w:pPr>
    </w:p>
    <w:p w:rsidR="006C5AEF" w:rsidRDefault="006C5AEF" w:rsidP="006C5AEF">
      <w:pPr>
        <w:spacing w:line="0" w:lineRule="atLeast"/>
        <w:ind w:left="2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Faktury Vat należy wpisywać kolejno datami od 01.08.2020 r. do 31.01.2021 r.</w:t>
      </w:r>
    </w:p>
    <w:p w:rsidR="006C5AEF" w:rsidRPr="006C5AEF" w:rsidRDefault="006C5AEF" w:rsidP="006C5AEF">
      <w:pPr>
        <w:spacing w:line="0" w:lineRule="atLeast"/>
        <w:ind w:left="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3"/>
        <w:gridCol w:w="3101"/>
        <w:gridCol w:w="2977"/>
      </w:tblGrid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2853" w:type="dxa"/>
          </w:tcPr>
          <w:p w:rsidR="00630E6A" w:rsidRDefault="00630E6A">
            <w:pPr>
              <w:pStyle w:val="Nagwek2"/>
            </w:pPr>
            <w:r>
              <w:t>Numer faktury</w:t>
            </w: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dnia</w:t>
            </w:r>
          </w:p>
        </w:tc>
        <w:tc>
          <w:tcPr>
            <w:tcW w:w="2977" w:type="dxa"/>
          </w:tcPr>
          <w:p w:rsidR="00630E6A" w:rsidRDefault="00630E6A">
            <w:pPr>
              <w:pStyle w:val="Nagwek2"/>
            </w:pPr>
            <w:r>
              <w:t>Ilość oleju napędowego</w:t>
            </w: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2853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0E6A" w:rsidTr="00630E6A">
        <w:tc>
          <w:tcPr>
            <w:tcW w:w="675" w:type="dxa"/>
          </w:tcPr>
          <w:p w:rsidR="00630E6A" w:rsidRDefault="00630E6A" w:rsidP="006C5A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dxa"/>
          </w:tcPr>
          <w:p w:rsidR="00630E6A" w:rsidRDefault="00630E6A" w:rsidP="006C5AEF">
            <w:pPr>
              <w:pStyle w:val="Nagwek1"/>
            </w:pPr>
            <w:r>
              <w:t>Razem</w:t>
            </w:r>
          </w:p>
        </w:tc>
        <w:tc>
          <w:tcPr>
            <w:tcW w:w="3101" w:type="dxa"/>
          </w:tcPr>
          <w:p w:rsidR="00630E6A" w:rsidRDefault="00630E6A" w:rsidP="006C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977" w:type="dxa"/>
          </w:tcPr>
          <w:p w:rsidR="00630E6A" w:rsidRDefault="00630E6A" w:rsidP="006C5A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</w:p>
        </w:tc>
      </w:tr>
    </w:tbl>
    <w:p w:rsidR="00EC27B7" w:rsidRDefault="00EC27B7">
      <w:pPr>
        <w:rPr>
          <w:rFonts w:ascii="Times New Roman" w:hAnsi="Times New Roman"/>
          <w:sz w:val="40"/>
        </w:rPr>
      </w:pPr>
    </w:p>
    <w:p w:rsidR="00EC27B7" w:rsidRDefault="00071A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                    …………………………………………………</w:t>
      </w:r>
    </w:p>
    <w:p w:rsidR="00071AE7" w:rsidRDefault="00071A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(data)                                                     (czytelny podpis wnioskodawcy)</w:t>
      </w:r>
    </w:p>
    <w:sectPr w:rsidR="00071AE7" w:rsidSect="00EC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4"/>
    <w:rsid w:val="00071AE7"/>
    <w:rsid w:val="00246024"/>
    <w:rsid w:val="00630E6A"/>
    <w:rsid w:val="006C5AEF"/>
    <w:rsid w:val="00BE47C4"/>
    <w:rsid w:val="00C35FDA"/>
    <w:rsid w:val="00C72301"/>
    <w:rsid w:val="00D05B92"/>
    <w:rsid w:val="00D55BD7"/>
    <w:rsid w:val="00DF36C6"/>
    <w:rsid w:val="00EA05EB"/>
    <w:rsid w:val="00E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E411-8CF4-410A-B3ED-5AB7300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7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C27B7"/>
    <w:pPr>
      <w:keepNext/>
      <w:spacing w:after="0" w:line="240" w:lineRule="auto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EC27B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EC27B7"/>
    <w:pPr>
      <w:spacing w:after="120" w:line="240" w:lineRule="auto"/>
    </w:pPr>
    <w:rPr>
      <w:rFonts w:ascii="Times New Roman" w:eastAsia="Times New Roman" w:hAnsi="Times New Roman"/>
      <w:snapToGrid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ZESTAWIENIE FAKTUR VAT DOŁĄCZONYCH                                                               DO WNIOSKU O ZWROT PODATKU AKCYZOWEGO ZAWARTEGO W CENIE OLEJU NAPĘDOWEGO WYKORZYSTYWANEGO DO PRODUKCJI ROLNEJ</vt:lpstr>
      <vt:lpstr>ZESTAWIENIE FAKTUR VAT DOŁĄCZONYCH                                                               DO WNIOSKU O ZWROT PODATKU AKCYZOWEGO ZAWARTEGO W CENIE OLEJU NAPĘDOWEGO WYKORZYSTYWANEGO DO PRODUKCJI ROLNEJ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VAT DOŁĄCZONYCH                                                               DO WNIOSKU O ZWROT PODATKU AKCYZOWEGO ZAWARTEGO W CENIE OLEJU NAPĘDOWEGO WYKORZYSTYWANEGO DO PRODUKCJI ROLNEJ</dc:title>
  <dc:creator>RGO_AS</dc:creator>
  <cp:lastModifiedBy>Beata Kurek</cp:lastModifiedBy>
  <cp:revision>4</cp:revision>
  <cp:lastPrinted>2018-01-16T10:12:00Z</cp:lastPrinted>
  <dcterms:created xsi:type="dcterms:W3CDTF">2019-02-11T20:31:00Z</dcterms:created>
  <dcterms:modified xsi:type="dcterms:W3CDTF">2021-01-19T07:13:00Z</dcterms:modified>
</cp:coreProperties>
</file>